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C" w:rsidRPr="00960E2E" w:rsidRDefault="00960E2E" w:rsidP="000724AC">
      <w:pPr>
        <w:ind w:firstLine="0"/>
        <w:rPr>
          <w:sz w:val="22"/>
        </w:rPr>
      </w:pPr>
      <w:r w:rsidRPr="00960E2E">
        <w:rPr>
          <w:sz w:val="22"/>
        </w:rPr>
        <w:t>Lütfen, b</w:t>
      </w:r>
      <w:r w:rsidR="000724AC" w:rsidRPr="00960E2E">
        <w:rPr>
          <w:sz w:val="22"/>
        </w:rPr>
        <w:t xml:space="preserve">u formu doldurup numune kabul </w:t>
      </w:r>
      <w:r w:rsidRPr="00960E2E">
        <w:rPr>
          <w:sz w:val="22"/>
        </w:rPr>
        <w:t>sorumlusu ile iletişime geçiniz:</w:t>
      </w:r>
    </w:p>
    <w:p w:rsidR="00960E2E" w:rsidRPr="00960E2E" w:rsidRDefault="00960E2E" w:rsidP="000724AC">
      <w:pPr>
        <w:ind w:firstLine="0"/>
        <w:rPr>
          <w:sz w:val="16"/>
        </w:rPr>
      </w:pP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Erol AKDENİZ</w:t>
      </w:r>
      <w:r w:rsidR="00C15694">
        <w:rPr>
          <w:sz w:val="22"/>
        </w:rPr>
        <w:t xml:space="preserve"> veya Kadir KILIÇ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Tel</w:t>
      </w:r>
      <w:r w:rsidR="00960E2E">
        <w:rPr>
          <w:sz w:val="22"/>
        </w:rPr>
        <w:tab/>
      </w:r>
      <w:r w:rsidR="00960E2E">
        <w:rPr>
          <w:sz w:val="22"/>
        </w:rPr>
        <w:tab/>
      </w:r>
      <w:r w:rsidRPr="00960E2E">
        <w:rPr>
          <w:sz w:val="22"/>
        </w:rPr>
        <w:t xml:space="preserve">: 0232 301 77 </w:t>
      </w:r>
      <w:r w:rsidR="00C15694">
        <w:rPr>
          <w:sz w:val="22"/>
        </w:rPr>
        <w:t>98 veya 0232 301 77 16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Faks</w:t>
      </w:r>
      <w:r w:rsidR="00960E2E">
        <w:rPr>
          <w:sz w:val="22"/>
        </w:rPr>
        <w:tab/>
      </w:r>
      <w:r w:rsidR="00960E2E">
        <w:rPr>
          <w:sz w:val="22"/>
        </w:rPr>
        <w:tab/>
      </w:r>
      <w:r w:rsidRPr="00960E2E">
        <w:rPr>
          <w:sz w:val="22"/>
        </w:rPr>
        <w:t>: 0232 301 77 50</w:t>
      </w:r>
    </w:p>
    <w:p w:rsidR="000724AC" w:rsidRPr="00960E2E" w:rsidRDefault="000724AC" w:rsidP="00960E2E">
      <w:pPr>
        <w:ind w:left="284" w:firstLine="0"/>
        <w:rPr>
          <w:sz w:val="22"/>
        </w:rPr>
      </w:pPr>
      <w:r w:rsidRPr="00960E2E">
        <w:rPr>
          <w:sz w:val="22"/>
        </w:rPr>
        <w:t>E-Posta</w:t>
      </w:r>
      <w:r w:rsidR="00960E2E">
        <w:rPr>
          <w:sz w:val="22"/>
        </w:rPr>
        <w:tab/>
      </w:r>
      <w:r w:rsidRPr="00960E2E">
        <w:rPr>
          <w:sz w:val="22"/>
        </w:rPr>
        <w:t xml:space="preserve">: </w:t>
      </w:r>
      <w:hyperlink r:id="rId7" w:history="1">
        <w:r w:rsidRPr="00960E2E">
          <w:rPr>
            <w:rStyle w:val="Kpr"/>
            <w:sz w:val="22"/>
          </w:rPr>
          <w:t>erol.akdeniz@deu.edu.tr</w:t>
        </w:r>
      </w:hyperlink>
      <w:r w:rsidRPr="00960E2E">
        <w:rPr>
          <w:sz w:val="22"/>
        </w:rPr>
        <w:t xml:space="preserve"> </w:t>
      </w:r>
      <w:r w:rsidR="00C15694">
        <w:rPr>
          <w:sz w:val="22"/>
        </w:rPr>
        <w:t xml:space="preserve">; </w:t>
      </w:r>
      <w:hyperlink r:id="rId8" w:history="1">
        <w:r w:rsidR="00C15694" w:rsidRPr="001E0EE5">
          <w:rPr>
            <w:rStyle w:val="Kpr"/>
            <w:sz w:val="22"/>
          </w:rPr>
          <w:t>kadir.kilic@deu.edu.tr</w:t>
        </w:r>
      </w:hyperlink>
      <w:r w:rsidR="00C15694">
        <w:rPr>
          <w:sz w:val="22"/>
        </w:rPr>
        <w:t xml:space="preserve"> </w:t>
      </w:r>
    </w:p>
    <w:p w:rsidR="000724AC" w:rsidRPr="00960E2E" w:rsidRDefault="000724AC" w:rsidP="000724AC">
      <w:pPr>
        <w:ind w:firstLine="0"/>
        <w:rPr>
          <w:sz w:val="28"/>
        </w:rPr>
      </w:pPr>
    </w:p>
    <w:tbl>
      <w:tblPr>
        <w:tblW w:w="9356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161"/>
        <w:gridCol w:w="6863"/>
      </w:tblGrid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Firma Adı ve Adresi:</w:t>
            </w: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ind w:left="340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Faks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493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E-Posta</w:t>
            </w:r>
          </w:p>
        </w:tc>
        <w:tc>
          <w:tcPr>
            <w:tcW w:w="6863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right="155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right="155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 xml:space="preserve">Aşağıda belirtilen deneylerin yapılışını Dokuz Eylül Üniversitesi Tekstil Mühendisliği Bölümü </w:t>
            </w:r>
            <w:r w:rsidR="000724AC" w:rsidRPr="007C77B6">
              <w:rPr>
                <w:rFonts w:eastAsia="Calibri"/>
                <w:sz w:val="22"/>
                <w:szCs w:val="22"/>
              </w:rPr>
              <w:t xml:space="preserve">test </w:t>
            </w:r>
            <w:r w:rsidRPr="007C77B6">
              <w:rPr>
                <w:rFonts w:eastAsia="Calibri"/>
                <w:sz w:val="22"/>
                <w:szCs w:val="22"/>
              </w:rPr>
              <w:t xml:space="preserve">laboratuvarlarında izlemek istiyorum. İzleme sırasında laboratuvarın genel kurallarına ve güvenlik düzenlemelerine uyacağımı taahhüt ediyorum. </w:t>
            </w:r>
          </w:p>
          <w:p w:rsidR="00630FA8" w:rsidRPr="007C77B6" w:rsidRDefault="00630FA8" w:rsidP="007C77B6">
            <w:pPr>
              <w:ind w:left="340" w:right="155" w:firstLine="0"/>
              <w:rPr>
                <w:rFonts w:eastAsia="Calibri"/>
                <w:sz w:val="22"/>
                <w:szCs w:val="22"/>
              </w:rPr>
            </w:pPr>
          </w:p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Gereğini arz/rica ederim.</w:t>
            </w: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Ad Soyadı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Tarih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İmza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4364"/>
        </w:trPr>
        <w:tc>
          <w:tcPr>
            <w:tcW w:w="2332" w:type="dxa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İzlenecek Testler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630FA8" w:rsidRPr="007C77B6" w:rsidRDefault="00630FA8" w:rsidP="007C77B6">
            <w:pPr>
              <w:widowControl w:val="0"/>
              <w:ind w:left="340" w:firstLine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30FA8" w:rsidRPr="007C77B6" w:rsidTr="001352BF">
        <w:trPr>
          <w:trHeight w:val="113"/>
        </w:trPr>
        <w:tc>
          <w:tcPr>
            <w:tcW w:w="9356" w:type="dxa"/>
            <w:gridSpan w:val="3"/>
            <w:shd w:val="clear" w:color="auto" w:fill="auto"/>
          </w:tcPr>
          <w:p w:rsidR="00630FA8" w:rsidRPr="007C77B6" w:rsidRDefault="00630FA8" w:rsidP="007C77B6">
            <w:pPr>
              <w:widowControl w:val="0"/>
              <w:spacing w:before="240"/>
              <w:ind w:left="340" w:right="155" w:firstLine="0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>Yukarıdaki talebime istinaden ……</w:t>
            </w:r>
            <w:proofErr w:type="gramStart"/>
            <w:r w:rsidRPr="007C77B6">
              <w:rPr>
                <w:rFonts w:eastAsia="Calibri"/>
                <w:sz w:val="22"/>
                <w:szCs w:val="22"/>
              </w:rPr>
              <w:t>……</w:t>
            </w:r>
            <w:r w:rsidR="000724AC" w:rsidRPr="007C77B6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="000724AC" w:rsidRPr="007C77B6">
              <w:rPr>
                <w:rFonts w:eastAsia="Calibri"/>
                <w:sz w:val="22"/>
                <w:szCs w:val="22"/>
              </w:rPr>
              <w:t>.</w:t>
            </w:r>
            <w:r w:rsidRPr="007C77B6">
              <w:rPr>
                <w:rFonts w:eastAsia="Calibri"/>
                <w:sz w:val="22"/>
                <w:szCs w:val="22"/>
              </w:rPr>
              <w:t>…</w:t>
            </w:r>
            <w:r w:rsidR="000724AC" w:rsidRPr="007C77B6">
              <w:rPr>
                <w:rFonts w:eastAsia="Calibri"/>
                <w:sz w:val="22"/>
                <w:szCs w:val="22"/>
              </w:rPr>
              <w:t>……….</w:t>
            </w:r>
            <w:r w:rsidRPr="007C77B6">
              <w:rPr>
                <w:rFonts w:eastAsia="Calibri"/>
                <w:sz w:val="22"/>
                <w:szCs w:val="22"/>
              </w:rPr>
              <w:t>………</w:t>
            </w:r>
            <w:r w:rsidR="000724AC" w:rsidRPr="007C77B6">
              <w:rPr>
                <w:rFonts w:eastAsia="Calibri"/>
                <w:sz w:val="22"/>
                <w:szCs w:val="22"/>
              </w:rPr>
              <w:t>.</w:t>
            </w:r>
            <w:r w:rsidRPr="007C77B6">
              <w:rPr>
                <w:rFonts w:eastAsia="Calibri"/>
                <w:sz w:val="22"/>
                <w:szCs w:val="22"/>
              </w:rPr>
              <w:t>…………</w:t>
            </w:r>
            <w:r w:rsidR="00960E2E" w:rsidRPr="007C77B6">
              <w:rPr>
                <w:rFonts w:eastAsia="Calibri"/>
                <w:sz w:val="22"/>
                <w:szCs w:val="22"/>
              </w:rPr>
              <w:t>….</w:t>
            </w:r>
            <w:r w:rsidRPr="007C77B6">
              <w:rPr>
                <w:rFonts w:eastAsia="Calibri"/>
                <w:sz w:val="22"/>
                <w:szCs w:val="22"/>
              </w:rPr>
              <w:t xml:space="preserve">…. </w:t>
            </w:r>
            <w:proofErr w:type="gramStart"/>
            <w:r w:rsidRPr="007C77B6">
              <w:rPr>
                <w:rFonts w:eastAsia="Calibri"/>
                <w:sz w:val="22"/>
                <w:szCs w:val="22"/>
              </w:rPr>
              <w:t>tarih</w:t>
            </w:r>
            <w:r w:rsidR="000724AC" w:rsidRPr="007C77B6">
              <w:rPr>
                <w:rFonts w:eastAsia="Calibri"/>
                <w:sz w:val="22"/>
                <w:szCs w:val="22"/>
              </w:rPr>
              <w:t>(</w:t>
            </w:r>
            <w:proofErr w:type="spellStart"/>
            <w:proofErr w:type="gramEnd"/>
            <w:r w:rsidR="000724AC" w:rsidRPr="007C77B6">
              <w:rPr>
                <w:rFonts w:eastAsia="Calibri"/>
                <w:sz w:val="22"/>
                <w:szCs w:val="22"/>
              </w:rPr>
              <w:t>ler</w:t>
            </w:r>
            <w:proofErr w:type="spellEnd"/>
            <w:r w:rsidR="000724AC" w:rsidRPr="007C77B6">
              <w:rPr>
                <w:rFonts w:eastAsia="Calibri"/>
                <w:sz w:val="22"/>
                <w:szCs w:val="22"/>
              </w:rPr>
              <w:t>)</w:t>
            </w:r>
            <w:r w:rsidRPr="007C77B6">
              <w:rPr>
                <w:rFonts w:eastAsia="Calibri"/>
                <w:sz w:val="22"/>
                <w:szCs w:val="22"/>
              </w:rPr>
              <w:t xml:space="preserve">inde </w:t>
            </w:r>
            <w:r w:rsidR="00960E2E" w:rsidRPr="007C77B6">
              <w:rPr>
                <w:rFonts w:eastAsia="Calibri"/>
                <w:sz w:val="22"/>
                <w:szCs w:val="22"/>
              </w:rPr>
              <w:t xml:space="preserve">         </w:t>
            </w:r>
            <w:r w:rsidR="000724AC" w:rsidRPr="007C77B6">
              <w:rPr>
                <w:rFonts w:eastAsia="Calibri"/>
                <w:sz w:val="22"/>
                <w:szCs w:val="22"/>
              </w:rPr>
              <w:t xml:space="preserve">Dokuz Eylül Üniversitesi Tekstil Mühendisliği Bölümü test laboratuvarlarında gerçekleştirilen söz konusu </w:t>
            </w:r>
            <w:r w:rsidRPr="007C77B6">
              <w:rPr>
                <w:rFonts w:eastAsia="Calibri"/>
                <w:sz w:val="22"/>
                <w:szCs w:val="22"/>
              </w:rPr>
              <w:t>test</w:t>
            </w:r>
            <w:r w:rsidR="000724AC" w:rsidRPr="007C77B6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7C77B6">
              <w:rPr>
                <w:rFonts w:eastAsia="Calibri"/>
                <w:sz w:val="22"/>
                <w:szCs w:val="22"/>
              </w:rPr>
              <w:t>ler</w:t>
            </w:r>
            <w:proofErr w:type="spellEnd"/>
            <w:r w:rsidR="000724AC" w:rsidRPr="007C77B6">
              <w:rPr>
                <w:rFonts w:eastAsia="Calibri"/>
                <w:sz w:val="22"/>
                <w:szCs w:val="22"/>
              </w:rPr>
              <w:t>)</w:t>
            </w:r>
            <w:r w:rsidRPr="007C77B6">
              <w:rPr>
                <w:rFonts w:eastAsia="Calibri"/>
                <w:sz w:val="22"/>
                <w:szCs w:val="22"/>
              </w:rPr>
              <w:t>i izlemiş bulunmaktayım.</w:t>
            </w:r>
          </w:p>
          <w:p w:rsidR="000724AC" w:rsidRPr="007C77B6" w:rsidRDefault="000724AC" w:rsidP="007C77B6">
            <w:pPr>
              <w:widowControl w:val="0"/>
              <w:ind w:left="340" w:right="155" w:firstLine="0"/>
              <w:jc w:val="right"/>
              <w:rPr>
                <w:rFonts w:eastAsia="Calibri"/>
                <w:sz w:val="22"/>
                <w:szCs w:val="22"/>
              </w:rPr>
            </w:pPr>
            <w:r w:rsidRPr="007C77B6">
              <w:rPr>
                <w:rFonts w:eastAsia="Calibri"/>
                <w:sz w:val="22"/>
                <w:szCs w:val="22"/>
              </w:rPr>
              <w:t xml:space="preserve">Ad </w:t>
            </w:r>
            <w:proofErr w:type="spellStart"/>
            <w:r w:rsidRPr="007C77B6">
              <w:rPr>
                <w:rFonts w:eastAsia="Calibri"/>
                <w:sz w:val="22"/>
                <w:szCs w:val="22"/>
              </w:rPr>
              <w:t>Soyad</w:t>
            </w:r>
            <w:proofErr w:type="spellEnd"/>
            <w:r w:rsidRPr="007C77B6">
              <w:rPr>
                <w:rFonts w:eastAsia="Calibri"/>
                <w:sz w:val="22"/>
                <w:szCs w:val="22"/>
              </w:rPr>
              <w:t xml:space="preserve"> / İmza</w:t>
            </w:r>
          </w:p>
        </w:tc>
      </w:tr>
    </w:tbl>
    <w:p w:rsidR="005D08BA" w:rsidRPr="00630FA8" w:rsidRDefault="005D08BA" w:rsidP="00630FA8">
      <w:bookmarkStart w:id="0" w:name="_GoBack"/>
      <w:bookmarkEnd w:id="0"/>
    </w:p>
    <w:sectPr w:rsidR="005D08BA" w:rsidRPr="00630FA8" w:rsidSect="00D457BA">
      <w:headerReference w:type="default" r:id="rId9"/>
      <w:headerReference w:type="first" r:id="rId10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42" w:rsidRDefault="00527D42">
      <w:r>
        <w:separator/>
      </w:r>
    </w:p>
  </w:endnote>
  <w:endnote w:type="continuationSeparator" w:id="0">
    <w:p w:rsidR="00527D42" w:rsidRDefault="0052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42" w:rsidRDefault="00527D42">
      <w:r>
        <w:separator/>
      </w:r>
    </w:p>
  </w:footnote>
  <w:footnote w:type="continuationSeparator" w:id="0">
    <w:p w:rsidR="00527D42" w:rsidRDefault="0052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752AA8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:rsidR="00752AA8" w:rsidRDefault="001A2C5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812800" cy="751840"/>
                <wp:effectExtent l="0" t="0" r="0" b="0"/>
                <wp:docPr id="2" name="Resim 2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:rsidR="00752AA8" w:rsidRDefault="00752AA8" w:rsidP="00543C33">
          <w:pPr>
            <w:pStyle w:val="stbilgi"/>
            <w:jc w:val="center"/>
            <w:rPr>
              <w:b/>
            </w:rPr>
          </w:pPr>
          <w:r>
            <w:rPr>
              <w:b/>
            </w:rPr>
            <w:t>KALİTE YÖNETİMİ</w:t>
          </w:r>
        </w:p>
        <w:p w:rsidR="00752AA8" w:rsidRDefault="00752AA8" w:rsidP="00543C33">
          <w:pPr>
            <w:pStyle w:val="stbilgi"/>
            <w:jc w:val="center"/>
            <w:rPr>
              <w:b/>
            </w:rPr>
          </w:pPr>
          <w:r>
            <w:rPr>
              <w:b/>
            </w:rPr>
            <w:t>TARAFSIZLIK BEYANI</w:t>
          </w:r>
        </w:p>
      </w:tc>
      <w:tc>
        <w:tcPr>
          <w:tcW w:w="1800" w:type="dxa"/>
          <w:vAlign w:val="center"/>
        </w:tcPr>
        <w:p w:rsidR="00752AA8" w:rsidRDefault="00752AA8" w:rsidP="00543C33">
          <w:pPr>
            <w:pStyle w:val="stbilgi"/>
            <w:ind w:firstLine="0"/>
            <w:jc w:val="left"/>
          </w:pPr>
          <w:r>
            <w:t>Doküman No</w:t>
          </w:r>
        </w:p>
      </w:tc>
      <w:tc>
        <w:tcPr>
          <w:tcW w:w="1618" w:type="dxa"/>
          <w:vAlign w:val="center"/>
        </w:tcPr>
        <w:p w:rsidR="00752AA8" w:rsidRDefault="00752AA8" w:rsidP="00543C33">
          <w:pPr>
            <w:pStyle w:val="stbilgi"/>
            <w:ind w:firstLine="0"/>
          </w:pPr>
          <w:r>
            <w:t>KYF 401-2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Revizyon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</w:pPr>
          <w:r>
            <w:t>00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Yürürlük Tarihi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</w:pPr>
          <w:r>
            <w:t>01/05/2006</w:t>
          </w:r>
        </w:p>
      </w:tc>
    </w:tr>
    <w:tr w:rsidR="00752AA8">
      <w:trPr>
        <w:cantSplit/>
        <w:trHeight w:val="300"/>
        <w:jc w:val="center"/>
      </w:trPr>
      <w:tc>
        <w:tcPr>
          <w:tcW w:w="1841" w:type="dxa"/>
          <w:vMerge/>
        </w:tcPr>
        <w:p w:rsidR="00752AA8" w:rsidRDefault="00752AA8">
          <w:pPr>
            <w:pStyle w:val="stbilgi"/>
          </w:pPr>
        </w:p>
      </w:tc>
      <w:tc>
        <w:tcPr>
          <w:tcW w:w="4027" w:type="dxa"/>
          <w:vMerge/>
        </w:tcPr>
        <w:p w:rsidR="00752AA8" w:rsidRDefault="00752AA8">
          <w:pPr>
            <w:pStyle w:val="stbilgi"/>
          </w:pPr>
        </w:p>
      </w:tc>
      <w:tc>
        <w:tcPr>
          <w:tcW w:w="1800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t>Sayfa</w:t>
          </w:r>
        </w:p>
      </w:tc>
      <w:tc>
        <w:tcPr>
          <w:tcW w:w="1618" w:type="dxa"/>
          <w:vAlign w:val="center"/>
        </w:tcPr>
        <w:p w:rsidR="00752AA8" w:rsidRDefault="00752AA8">
          <w:pPr>
            <w:pStyle w:val="stbilgi"/>
            <w:ind w:firstLine="0"/>
            <w:jc w:val="lef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53D1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1048EB">
            <w:fldChar w:fldCharType="begin"/>
          </w:r>
          <w:r w:rsidR="001048EB">
            <w:instrText xml:space="preserve"> NUMPAGES </w:instrText>
          </w:r>
          <w:r w:rsidR="001048EB">
            <w:fldChar w:fldCharType="separate"/>
          </w:r>
          <w:r w:rsidR="00A653D1">
            <w:rPr>
              <w:noProof/>
            </w:rPr>
            <w:t>2</w:t>
          </w:r>
          <w:r w:rsidR="001048EB">
            <w:rPr>
              <w:noProof/>
            </w:rPr>
            <w:fldChar w:fldCharType="end"/>
          </w:r>
        </w:p>
      </w:tc>
    </w:tr>
  </w:tbl>
  <w:p w:rsidR="00752AA8" w:rsidRDefault="00752A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752AA8" w:rsidRPr="006C743F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:rsidR="00752AA8" w:rsidRPr="006C743F" w:rsidRDefault="001A2C59">
          <w:pPr>
            <w:pStyle w:val="stbilgi"/>
            <w:jc w:val="center"/>
            <w:rPr>
              <w:sz w:val="20"/>
            </w:rPr>
          </w:pPr>
          <w:r w:rsidRPr="006C743F">
            <w:rPr>
              <w:noProof/>
              <w:sz w:val="20"/>
            </w:rPr>
            <w:drawing>
              <wp:inline distT="0" distB="0" distL="0" distR="0">
                <wp:extent cx="812800" cy="751840"/>
                <wp:effectExtent l="0" t="0" r="0" b="0"/>
                <wp:docPr id="1" name="Resim 1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:rsidR="0029005D" w:rsidRPr="006C743F" w:rsidRDefault="00972C53" w:rsidP="00630FA8">
          <w:pPr>
            <w:pStyle w:val="s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MÜŞTERİ </w:t>
          </w:r>
          <w:r w:rsidR="00630FA8">
            <w:rPr>
              <w:b/>
              <w:sz w:val="20"/>
            </w:rPr>
            <w:t>DENEY İZLEME TALEP FORMU</w:t>
          </w:r>
        </w:p>
      </w:tc>
      <w:tc>
        <w:tcPr>
          <w:tcW w:w="1800" w:type="dxa"/>
          <w:vAlign w:val="center"/>
        </w:tcPr>
        <w:p w:rsidR="00752AA8" w:rsidRPr="006C743F" w:rsidRDefault="00752AA8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Doküman No</w:t>
          </w:r>
        </w:p>
      </w:tc>
      <w:tc>
        <w:tcPr>
          <w:tcW w:w="1618" w:type="dxa"/>
          <w:vAlign w:val="center"/>
        </w:tcPr>
        <w:p w:rsidR="00752AA8" w:rsidRPr="006C743F" w:rsidRDefault="00752AA8" w:rsidP="00D53F26">
          <w:pPr>
            <w:pStyle w:val="stbilgi"/>
            <w:ind w:firstLine="0"/>
            <w:rPr>
              <w:sz w:val="20"/>
            </w:rPr>
          </w:pPr>
          <w:r w:rsidRPr="006C743F">
            <w:rPr>
              <w:sz w:val="20"/>
            </w:rPr>
            <w:t>KYF</w:t>
          </w:r>
          <w:r w:rsidR="00D53F26" w:rsidRPr="006C743F">
            <w:rPr>
              <w:sz w:val="20"/>
            </w:rPr>
            <w:t>.</w:t>
          </w:r>
          <w:r w:rsidR="00C15694">
            <w:rPr>
              <w:sz w:val="20"/>
            </w:rPr>
            <w:t>7</w:t>
          </w:r>
          <w:r w:rsidRPr="006C743F">
            <w:rPr>
              <w:sz w:val="20"/>
            </w:rPr>
            <w:t>0</w:t>
          </w:r>
          <w:r w:rsidR="00C15694">
            <w:rPr>
              <w:sz w:val="20"/>
            </w:rPr>
            <w:t>1</w:t>
          </w:r>
          <w:r w:rsidRPr="006C743F">
            <w:rPr>
              <w:sz w:val="20"/>
            </w:rPr>
            <w:t>-</w:t>
          </w:r>
          <w:r w:rsidR="00630FA8">
            <w:rPr>
              <w:sz w:val="20"/>
            </w:rPr>
            <w:t>2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Yürürlük Tarihi</w:t>
          </w:r>
        </w:p>
      </w:tc>
      <w:tc>
        <w:tcPr>
          <w:tcW w:w="1618" w:type="dxa"/>
          <w:vAlign w:val="center"/>
        </w:tcPr>
        <w:p w:rsidR="006C743F" w:rsidRPr="006C743F" w:rsidRDefault="00630E94" w:rsidP="006C743F">
          <w:pPr>
            <w:pStyle w:val="stbilgi"/>
            <w:ind w:firstLine="0"/>
            <w:rPr>
              <w:sz w:val="20"/>
            </w:rPr>
          </w:pPr>
          <w:r>
            <w:rPr>
              <w:sz w:val="20"/>
            </w:rPr>
            <w:t>10.03.2016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Revizyon</w:t>
          </w:r>
        </w:p>
      </w:tc>
      <w:tc>
        <w:tcPr>
          <w:tcW w:w="1618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rPr>
              <w:sz w:val="20"/>
            </w:rPr>
          </w:pPr>
          <w:r w:rsidRPr="006C743F">
            <w:rPr>
              <w:sz w:val="20"/>
            </w:rPr>
            <w:t>0</w:t>
          </w:r>
          <w:r w:rsidR="00C15694">
            <w:rPr>
              <w:sz w:val="20"/>
            </w:rPr>
            <w:t>1 / 26.08.2019</w:t>
          </w:r>
        </w:p>
      </w:tc>
    </w:tr>
    <w:tr w:rsidR="006C743F" w:rsidRPr="006C743F">
      <w:trPr>
        <w:cantSplit/>
        <w:trHeight w:val="300"/>
        <w:jc w:val="center"/>
      </w:trPr>
      <w:tc>
        <w:tcPr>
          <w:tcW w:w="1841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4027" w:type="dxa"/>
          <w:vMerge/>
        </w:tcPr>
        <w:p w:rsidR="006C743F" w:rsidRPr="006C743F" w:rsidRDefault="006C743F" w:rsidP="006C743F">
          <w:pPr>
            <w:pStyle w:val="stbilgi"/>
            <w:rPr>
              <w:sz w:val="20"/>
            </w:rPr>
          </w:pPr>
        </w:p>
      </w:tc>
      <w:tc>
        <w:tcPr>
          <w:tcW w:w="1800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t>Sayfa</w:t>
          </w:r>
        </w:p>
      </w:tc>
      <w:tc>
        <w:tcPr>
          <w:tcW w:w="1618" w:type="dxa"/>
          <w:vAlign w:val="center"/>
        </w:tcPr>
        <w:p w:rsidR="006C743F" w:rsidRPr="006C743F" w:rsidRDefault="006C743F" w:rsidP="006C743F">
          <w:pPr>
            <w:pStyle w:val="stbilgi"/>
            <w:ind w:firstLine="0"/>
            <w:jc w:val="left"/>
            <w:rPr>
              <w:sz w:val="20"/>
            </w:rPr>
          </w:pPr>
          <w:r w:rsidRPr="006C743F">
            <w:rPr>
              <w:sz w:val="20"/>
            </w:rPr>
            <w:fldChar w:fldCharType="begin"/>
          </w:r>
          <w:r w:rsidRPr="006C743F">
            <w:rPr>
              <w:sz w:val="20"/>
            </w:rPr>
            <w:instrText xml:space="preserve"> PAGE </w:instrText>
          </w:r>
          <w:r w:rsidRPr="006C743F">
            <w:rPr>
              <w:sz w:val="20"/>
            </w:rPr>
            <w:fldChar w:fldCharType="separate"/>
          </w:r>
          <w:r w:rsidR="00A653D1">
            <w:rPr>
              <w:noProof/>
              <w:sz w:val="20"/>
            </w:rPr>
            <w:t>1</w:t>
          </w:r>
          <w:r w:rsidRPr="006C743F">
            <w:rPr>
              <w:sz w:val="20"/>
            </w:rPr>
            <w:fldChar w:fldCharType="end"/>
          </w:r>
          <w:r w:rsidRPr="006C743F">
            <w:rPr>
              <w:sz w:val="20"/>
            </w:rPr>
            <w:t xml:space="preserve"> / </w:t>
          </w:r>
          <w:r w:rsidRPr="006C743F">
            <w:rPr>
              <w:sz w:val="20"/>
            </w:rPr>
            <w:fldChar w:fldCharType="begin"/>
          </w:r>
          <w:r w:rsidRPr="006C743F">
            <w:rPr>
              <w:sz w:val="20"/>
            </w:rPr>
            <w:instrText xml:space="preserve"> NUMPAGES </w:instrText>
          </w:r>
          <w:r w:rsidRPr="006C743F">
            <w:rPr>
              <w:sz w:val="20"/>
            </w:rPr>
            <w:fldChar w:fldCharType="separate"/>
          </w:r>
          <w:r w:rsidR="00A653D1">
            <w:rPr>
              <w:noProof/>
              <w:sz w:val="20"/>
            </w:rPr>
            <w:t>1</w:t>
          </w:r>
          <w:r w:rsidRPr="006C743F">
            <w:rPr>
              <w:sz w:val="20"/>
            </w:rPr>
            <w:fldChar w:fldCharType="end"/>
          </w:r>
        </w:p>
      </w:tc>
    </w:tr>
  </w:tbl>
  <w:p w:rsidR="00752AA8" w:rsidRDefault="00752A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EC8"/>
    <w:multiLevelType w:val="hybridMultilevel"/>
    <w:tmpl w:val="DC08CB10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3A45C4A"/>
    <w:multiLevelType w:val="hybridMultilevel"/>
    <w:tmpl w:val="B7827F62"/>
    <w:lvl w:ilvl="0" w:tplc="FEEA0BBA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B53"/>
    <w:multiLevelType w:val="hybridMultilevel"/>
    <w:tmpl w:val="3EA81450"/>
    <w:lvl w:ilvl="0" w:tplc="733C2CC4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6F1"/>
    <w:multiLevelType w:val="multilevel"/>
    <w:tmpl w:val="DC08CB1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3A4CA4"/>
    <w:multiLevelType w:val="multilevel"/>
    <w:tmpl w:val="36B6344C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D3032"/>
    <w:multiLevelType w:val="hybridMultilevel"/>
    <w:tmpl w:val="445E1C80"/>
    <w:lvl w:ilvl="0" w:tplc="0F6C0CD6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130"/>
    <w:multiLevelType w:val="multilevel"/>
    <w:tmpl w:val="4CF001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9656AAE"/>
    <w:multiLevelType w:val="hybridMultilevel"/>
    <w:tmpl w:val="D332BB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2F77AA"/>
    <w:multiLevelType w:val="multilevel"/>
    <w:tmpl w:val="3EA81450"/>
    <w:lvl w:ilvl="0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0CA0"/>
    <w:multiLevelType w:val="hybridMultilevel"/>
    <w:tmpl w:val="720A4D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5E8D"/>
    <w:multiLevelType w:val="hybridMultilevel"/>
    <w:tmpl w:val="CBB80FB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C448D"/>
    <w:multiLevelType w:val="hybridMultilevel"/>
    <w:tmpl w:val="D966D382"/>
    <w:lvl w:ilvl="0" w:tplc="4F12E63C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15756"/>
    <w:multiLevelType w:val="hybridMultilevel"/>
    <w:tmpl w:val="508800F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9297D"/>
    <w:multiLevelType w:val="hybridMultilevel"/>
    <w:tmpl w:val="888CF5C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21A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A1501"/>
    <w:multiLevelType w:val="hybridMultilevel"/>
    <w:tmpl w:val="FD904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0E78"/>
    <w:multiLevelType w:val="hybridMultilevel"/>
    <w:tmpl w:val="9B64BC04"/>
    <w:lvl w:ilvl="0" w:tplc="FEEA0BBA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537E9"/>
    <w:multiLevelType w:val="multilevel"/>
    <w:tmpl w:val="76CA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FFB5E78"/>
    <w:multiLevelType w:val="multilevel"/>
    <w:tmpl w:val="DD2EC8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04B6C4E"/>
    <w:multiLevelType w:val="multilevel"/>
    <w:tmpl w:val="72F6CA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7202E6"/>
    <w:multiLevelType w:val="hybridMultilevel"/>
    <w:tmpl w:val="CAE4073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D4B4A"/>
    <w:multiLevelType w:val="hybridMultilevel"/>
    <w:tmpl w:val="1E7604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F4952"/>
    <w:multiLevelType w:val="multilevel"/>
    <w:tmpl w:val="225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557A5"/>
    <w:multiLevelType w:val="hybridMultilevel"/>
    <w:tmpl w:val="3F74A1E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84613"/>
    <w:multiLevelType w:val="multilevel"/>
    <w:tmpl w:val="445E1C80"/>
    <w:lvl w:ilvl="0">
      <w:start w:val="1"/>
      <w:numFmt w:val="bullet"/>
      <w:lvlText w:val=""/>
      <w:lvlJc w:val="left"/>
      <w:pPr>
        <w:tabs>
          <w:tab w:val="num" w:pos="284"/>
        </w:tabs>
        <w:ind w:left="737" w:hanging="45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A2D5E"/>
    <w:multiLevelType w:val="hybridMultilevel"/>
    <w:tmpl w:val="6BC28E2A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04A3A9B"/>
    <w:multiLevelType w:val="multilevel"/>
    <w:tmpl w:val="B09032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1E779B"/>
    <w:multiLevelType w:val="hybridMultilevel"/>
    <w:tmpl w:val="78BC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6006B8"/>
    <w:multiLevelType w:val="hybridMultilevel"/>
    <w:tmpl w:val="C09486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3D4636"/>
    <w:multiLevelType w:val="multilevel"/>
    <w:tmpl w:val="9F2CF1A4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27"/>
  </w:num>
  <w:num w:numId="11">
    <w:abstractNumId w:val="11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2"/>
  </w:num>
  <w:num w:numId="17">
    <w:abstractNumId w:val="8"/>
  </w:num>
  <w:num w:numId="18">
    <w:abstractNumId w:val="1"/>
  </w:num>
  <w:num w:numId="19">
    <w:abstractNumId w:val="28"/>
  </w:num>
  <w:num w:numId="20">
    <w:abstractNumId w:val="18"/>
  </w:num>
  <w:num w:numId="21">
    <w:abstractNumId w:val="15"/>
  </w:num>
  <w:num w:numId="22">
    <w:abstractNumId w:val="10"/>
  </w:num>
  <w:num w:numId="23">
    <w:abstractNumId w:val="9"/>
  </w:num>
  <w:num w:numId="24">
    <w:abstractNumId w:val="26"/>
  </w:num>
  <w:num w:numId="25">
    <w:abstractNumId w:val="13"/>
  </w:num>
  <w:num w:numId="26">
    <w:abstractNumId w:val="22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0D"/>
    <w:rsid w:val="000029D9"/>
    <w:rsid w:val="000724AC"/>
    <w:rsid w:val="00074847"/>
    <w:rsid w:val="001048EB"/>
    <w:rsid w:val="0012699B"/>
    <w:rsid w:val="001352BF"/>
    <w:rsid w:val="001A2C59"/>
    <w:rsid w:val="001C0700"/>
    <w:rsid w:val="001D18DE"/>
    <w:rsid w:val="00261BE1"/>
    <w:rsid w:val="0029005D"/>
    <w:rsid w:val="002A190F"/>
    <w:rsid w:val="0030450B"/>
    <w:rsid w:val="0031150E"/>
    <w:rsid w:val="00334FA0"/>
    <w:rsid w:val="00382304"/>
    <w:rsid w:val="003847A0"/>
    <w:rsid w:val="003A1DC5"/>
    <w:rsid w:val="003A78E9"/>
    <w:rsid w:val="00426CFA"/>
    <w:rsid w:val="0046690D"/>
    <w:rsid w:val="00527D42"/>
    <w:rsid w:val="00543C33"/>
    <w:rsid w:val="005A1768"/>
    <w:rsid w:val="005D08BA"/>
    <w:rsid w:val="005E6945"/>
    <w:rsid w:val="005E69FE"/>
    <w:rsid w:val="00630E94"/>
    <w:rsid w:val="00630FA8"/>
    <w:rsid w:val="0063107D"/>
    <w:rsid w:val="006C743F"/>
    <w:rsid w:val="00752AA8"/>
    <w:rsid w:val="007802A6"/>
    <w:rsid w:val="007C77B6"/>
    <w:rsid w:val="007E1246"/>
    <w:rsid w:val="00960E2E"/>
    <w:rsid w:val="00972C53"/>
    <w:rsid w:val="009934A3"/>
    <w:rsid w:val="009F08B6"/>
    <w:rsid w:val="00A07010"/>
    <w:rsid w:val="00A6253B"/>
    <w:rsid w:val="00A653D1"/>
    <w:rsid w:val="00A81826"/>
    <w:rsid w:val="00B17D68"/>
    <w:rsid w:val="00BA5722"/>
    <w:rsid w:val="00BD6F50"/>
    <w:rsid w:val="00C15694"/>
    <w:rsid w:val="00C40CAC"/>
    <w:rsid w:val="00C978AD"/>
    <w:rsid w:val="00D26AE5"/>
    <w:rsid w:val="00D455F1"/>
    <w:rsid w:val="00D457BA"/>
    <w:rsid w:val="00D53F26"/>
    <w:rsid w:val="00D94FD5"/>
    <w:rsid w:val="00DA76D0"/>
    <w:rsid w:val="00DD4028"/>
    <w:rsid w:val="00E63A6A"/>
    <w:rsid w:val="00E96C91"/>
    <w:rsid w:val="00ED6AE0"/>
    <w:rsid w:val="00EF1604"/>
    <w:rsid w:val="00F0325A"/>
    <w:rsid w:val="00F208B1"/>
    <w:rsid w:val="00F4109B"/>
    <w:rsid w:val="00F43CAA"/>
    <w:rsid w:val="00F6254B"/>
    <w:rsid w:val="00FB47EB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2ED6-938D-4204-9C03-C9748DB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ind w:firstLine="340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GvdeMetniGirintisi">
    <w:name w:val="Body Text Indent"/>
    <w:basedOn w:val="Normal"/>
    <w:pPr>
      <w:spacing w:line="360" w:lineRule="auto"/>
      <w:ind w:left="360" w:firstLine="0"/>
    </w:pPr>
    <w:rPr>
      <w:sz w:val="20"/>
      <w:szCs w:val="20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KonuBal">
    <w:name w:val="Title"/>
    <w:basedOn w:val="Normal"/>
    <w:qFormat/>
    <w:pPr>
      <w:ind w:firstLine="0"/>
      <w:jc w:val="center"/>
    </w:pPr>
    <w:rPr>
      <w:b/>
      <w:szCs w:val="20"/>
      <w:lang w:eastAsia="en-US"/>
    </w:rPr>
  </w:style>
  <w:style w:type="character" w:styleId="zlenenKpr">
    <w:name w:val="FollowedHyperlink"/>
    <w:rsid w:val="00382304"/>
    <w:rPr>
      <w:color w:val="800080"/>
      <w:u w:val="singl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</w:style>
  <w:style w:type="paragraph" w:styleId="GvdeMetni2">
    <w:name w:val="Body Text 2"/>
    <w:basedOn w:val="Normal"/>
    <w:pPr>
      <w:ind w:firstLine="0"/>
      <w:jc w:val="left"/>
    </w:pPr>
    <w:rPr>
      <w:b/>
      <w:bCs/>
      <w:lang w:eastAsia="en-US"/>
    </w:rPr>
  </w:style>
  <w:style w:type="table" w:styleId="TabloKlavuzu">
    <w:name w:val="Table Grid"/>
    <w:basedOn w:val="NormalTablo"/>
    <w:rsid w:val="0030450B"/>
    <w:pPr>
      <w:ind w:firstLine="3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C6492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630FA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0FA8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zmlenmeyenBahsetme">
    <w:name w:val="Unresolved Mention"/>
    <w:uiPriority w:val="99"/>
    <w:semiHidden/>
    <w:unhideWhenUsed/>
    <w:rsid w:val="00C15694"/>
    <w:rPr>
      <w:color w:val="605E5C"/>
      <w:shd w:val="clear" w:color="auto" w:fill="E1DFDD"/>
    </w:rPr>
  </w:style>
  <w:style w:type="paragraph" w:styleId="stBilgi0">
    <w:name w:val="header"/>
    <w:basedOn w:val="Normal"/>
    <w:link w:val="stBilgiChar"/>
    <w:rsid w:val="001048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048EB"/>
    <w:rPr>
      <w:sz w:val="24"/>
      <w:szCs w:val="24"/>
    </w:rPr>
  </w:style>
  <w:style w:type="paragraph" w:styleId="AltBilgi0">
    <w:name w:val="footer"/>
    <w:basedOn w:val="Normal"/>
    <w:link w:val="AltBilgiChar"/>
    <w:rsid w:val="001048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04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r.kilic@de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ol.akdeniz@de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Dokuz Eylül Üniversitesi</Company>
  <LinksUpToDate>false</LinksUpToDate>
  <CharactersWithSpaces>928</CharactersWithSpaces>
  <SharedDoc>false</SharedDoc>
  <HLinks>
    <vt:vector size="12" baseType="variant"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mailto:kadir.kilic@deu.edu.tr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mailto:erol.akdeniz@deu.edu.tr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Dr. Musa KILIÇ</dc:creator>
  <cp:keywords/>
  <dc:description/>
  <cp:lastModifiedBy>Musa KILIÇ</cp:lastModifiedBy>
  <cp:revision>3</cp:revision>
  <cp:lastPrinted>2007-09-21T07:39:00Z</cp:lastPrinted>
  <dcterms:created xsi:type="dcterms:W3CDTF">2019-10-21T10:04:00Z</dcterms:created>
  <dcterms:modified xsi:type="dcterms:W3CDTF">2019-10-21T11:15:00Z</dcterms:modified>
</cp:coreProperties>
</file>